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F" w:rsidRPr="00996E73" w:rsidRDefault="00D83BC5" w:rsidP="00732D0F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0F" w:rsidRPr="003D0635" w:rsidRDefault="00732D0F" w:rsidP="00732D0F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732D0F" w:rsidRPr="003D0635" w:rsidRDefault="0032786B" w:rsidP="00732D0F">
      <w:pPr>
        <w:pStyle w:val="2"/>
        <w:rPr>
          <w:caps/>
        </w:rPr>
      </w:pPr>
      <w:r>
        <w:rPr>
          <w:caps/>
          <w:lang w:val="ru-RU"/>
        </w:rPr>
        <w:t>6</w:t>
      </w:r>
      <w:r w:rsidR="00732D0F" w:rsidRPr="003D0635">
        <w:rPr>
          <w:caps/>
        </w:rPr>
        <w:t xml:space="preserve"> созыв</w:t>
      </w:r>
    </w:p>
    <w:p w:rsidR="00732D0F" w:rsidRDefault="00732D0F" w:rsidP="00732D0F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732D0F" w:rsidRPr="004D1E36" w:rsidRDefault="00732D0F" w:rsidP="00732D0F">
      <w:pPr>
        <w:pStyle w:val="2"/>
      </w:pPr>
    </w:p>
    <w:p w:rsidR="00732D0F" w:rsidRPr="00A23041" w:rsidRDefault="00732D0F" w:rsidP="00732D0F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 w:rsidRPr="00A23041">
        <w:rPr>
          <w:rFonts w:ascii="Times New Roman" w:hAnsi="Times New Roman"/>
          <w:b/>
          <w:sz w:val="32"/>
        </w:rPr>
        <w:t xml:space="preserve">РЕШЕНИЕ № </w:t>
      </w:r>
      <w:r w:rsidR="00D83BC5">
        <w:rPr>
          <w:rFonts w:ascii="Times New Roman" w:hAnsi="Times New Roman"/>
          <w:b/>
          <w:sz w:val="32"/>
        </w:rPr>
        <w:t>13</w:t>
      </w:r>
    </w:p>
    <w:p w:rsidR="00732D0F" w:rsidRPr="00A23041" w:rsidRDefault="00732D0F" w:rsidP="00732D0F">
      <w:pPr>
        <w:jc w:val="center"/>
        <w:rPr>
          <w:rFonts w:ascii="Arial" w:hAnsi="Arial"/>
          <w:b/>
        </w:rPr>
      </w:pPr>
    </w:p>
    <w:p w:rsidR="00732D0F" w:rsidRPr="0032786B" w:rsidRDefault="00732D0F" w:rsidP="00732D0F">
      <w:pPr>
        <w:jc w:val="both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  <w:t xml:space="preserve">  </w:t>
      </w:r>
      <w:r w:rsidR="0032786B">
        <w:rPr>
          <w:rFonts w:ascii="Times New Roman" w:hAnsi="Times New Roman"/>
          <w:sz w:val="26"/>
          <w:szCs w:val="26"/>
        </w:rPr>
        <w:t xml:space="preserve">                         </w:t>
      </w:r>
      <w:r w:rsidR="00D83BC5">
        <w:rPr>
          <w:rFonts w:ascii="Times New Roman" w:hAnsi="Times New Roman"/>
          <w:sz w:val="26"/>
          <w:szCs w:val="26"/>
        </w:rPr>
        <w:t xml:space="preserve"> </w:t>
      </w:r>
      <w:r w:rsidRPr="0032786B">
        <w:rPr>
          <w:rFonts w:ascii="Times New Roman" w:hAnsi="Times New Roman"/>
          <w:sz w:val="26"/>
          <w:szCs w:val="26"/>
        </w:rPr>
        <w:t xml:space="preserve">от </w:t>
      </w:r>
      <w:r w:rsidR="001A2C90">
        <w:rPr>
          <w:rFonts w:ascii="Times New Roman" w:hAnsi="Times New Roman"/>
          <w:sz w:val="26"/>
          <w:szCs w:val="26"/>
        </w:rPr>
        <w:t>30</w:t>
      </w:r>
      <w:bookmarkStart w:id="0" w:name="_GoBack"/>
      <w:bookmarkEnd w:id="0"/>
      <w:r w:rsidR="00F1556E" w:rsidRPr="0032786B">
        <w:rPr>
          <w:rFonts w:ascii="Times New Roman" w:hAnsi="Times New Roman"/>
          <w:sz w:val="26"/>
          <w:szCs w:val="26"/>
        </w:rPr>
        <w:t xml:space="preserve"> </w:t>
      </w:r>
      <w:r w:rsidR="00D83BC5">
        <w:rPr>
          <w:rFonts w:ascii="Times New Roman" w:hAnsi="Times New Roman"/>
          <w:sz w:val="26"/>
          <w:szCs w:val="26"/>
        </w:rPr>
        <w:t>ноября</w:t>
      </w:r>
      <w:r w:rsidRPr="0032786B">
        <w:rPr>
          <w:rFonts w:ascii="Times New Roman" w:hAnsi="Times New Roman"/>
          <w:sz w:val="26"/>
          <w:szCs w:val="26"/>
        </w:rPr>
        <w:t xml:space="preserve"> 20</w:t>
      </w:r>
      <w:r w:rsidR="000252A0">
        <w:rPr>
          <w:rFonts w:ascii="Times New Roman" w:hAnsi="Times New Roman"/>
          <w:sz w:val="26"/>
          <w:szCs w:val="26"/>
        </w:rPr>
        <w:t>2</w:t>
      </w:r>
      <w:r w:rsidR="00D83BC5">
        <w:rPr>
          <w:rFonts w:ascii="Times New Roman" w:hAnsi="Times New Roman"/>
          <w:sz w:val="26"/>
          <w:szCs w:val="26"/>
        </w:rPr>
        <w:t>1</w:t>
      </w:r>
      <w:r w:rsidRPr="0032786B">
        <w:rPr>
          <w:rFonts w:ascii="Times New Roman" w:hAnsi="Times New Roman"/>
          <w:sz w:val="26"/>
          <w:szCs w:val="26"/>
        </w:rPr>
        <w:t xml:space="preserve"> года</w:t>
      </w:r>
    </w:p>
    <w:p w:rsidR="00732D0F" w:rsidRPr="0032786B" w:rsidRDefault="00732D0F" w:rsidP="0032786B">
      <w:pPr>
        <w:jc w:val="right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протокол № </w:t>
      </w:r>
      <w:r w:rsidR="00D83BC5">
        <w:rPr>
          <w:rFonts w:ascii="Times New Roman" w:hAnsi="Times New Roman"/>
          <w:sz w:val="26"/>
          <w:szCs w:val="26"/>
        </w:rPr>
        <w:t>7</w:t>
      </w:r>
    </w:p>
    <w:p w:rsidR="00732D0F" w:rsidRPr="0032786B" w:rsidRDefault="00732D0F" w:rsidP="00732D0F">
      <w:pPr>
        <w:rPr>
          <w:rFonts w:ascii="Times New Roman" w:hAnsi="Times New Roman"/>
          <w:b/>
          <w:spacing w:val="-2"/>
          <w:sz w:val="26"/>
          <w:szCs w:val="26"/>
        </w:rPr>
      </w:pPr>
    </w:p>
    <w:p w:rsidR="00732D0F" w:rsidRPr="0032786B" w:rsidRDefault="00687593" w:rsidP="00E70176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b/>
          <w:spacing w:val="-2"/>
          <w:sz w:val="26"/>
          <w:szCs w:val="26"/>
        </w:rPr>
        <w:t>«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рассмотрении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в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первом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чтении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проекта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бюджета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Адмиралтейский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округ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на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очередной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D83BC5">
        <w:rPr>
          <w:rFonts w:ascii="Times New Roman" w:hAnsi="Times New Roman"/>
          <w:b/>
          <w:spacing w:val="-2"/>
          <w:sz w:val="26"/>
          <w:szCs w:val="26"/>
        </w:rPr>
        <w:t>2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плановый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период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C728E3" w:rsidRP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D83BC5">
        <w:rPr>
          <w:rFonts w:ascii="Times New Roman" w:hAnsi="Times New Roman"/>
          <w:b/>
          <w:spacing w:val="-2"/>
          <w:sz w:val="26"/>
          <w:szCs w:val="26"/>
        </w:rPr>
        <w:t>3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202</w:t>
      </w:r>
      <w:r w:rsidR="00D83BC5">
        <w:rPr>
          <w:rFonts w:ascii="Times New Roman" w:hAnsi="Times New Roman"/>
          <w:b/>
          <w:spacing w:val="-2"/>
          <w:sz w:val="26"/>
          <w:szCs w:val="26"/>
        </w:rPr>
        <w:t>4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годов»</w:t>
      </w:r>
    </w:p>
    <w:p w:rsidR="00732D0F" w:rsidRPr="0032786B" w:rsidRDefault="00732D0F" w:rsidP="00732D0F">
      <w:pPr>
        <w:jc w:val="both"/>
        <w:rPr>
          <w:rFonts w:ascii="Times New Roman" w:hAnsi="Times New Roman"/>
          <w:spacing w:val="-2"/>
          <w:sz w:val="26"/>
          <w:szCs w:val="26"/>
        </w:rPr>
      </w:pPr>
    </w:p>
    <w:p w:rsidR="00732D0F" w:rsidRDefault="00732D0F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В соответствии с 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положениями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 а также руководствуясь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Положение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м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бюджетном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процессе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в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МО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Адмиралтейский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округ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Р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ешение МС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МО Адмиралтейский округ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25</w:t>
      </w:r>
      <w:r w:rsidRPr="0032786B">
        <w:rPr>
          <w:rFonts w:ascii="Times New Roman" w:hAnsi="Times New Roman"/>
          <w:spacing w:val="-2"/>
          <w:sz w:val="26"/>
          <w:szCs w:val="26"/>
        </w:rPr>
        <w:t>.0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9</w:t>
      </w:r>
      <w:r w:rsidRPr="0032786B">
        <w:rPr>
          <w:rFonts w:ascii="Times New Roman" w:hAnsi="Times New Roman"/>
          <w:spacing w:val="-2"/>
          <w:sz w:val="26"/>
          <w:szCs w:val="26"/>
        </w:rPr>
        <w:t>.201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7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года №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17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>)</w:t>
      </w:r>
      <w:r w:rsidR="00AA32FF" w:rsidRPr="0032786B">
        <w:rPr>
          <w:rFonts w:ascii="Times New Roman" w:hAnsi="Times New Roman"/>
          <w:spacing w:val="-2"/>
          <w:sz w:val="26"/>
          <w:szCs w:val="26"/>
        </w:rPr>
        <w:t>,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Муниципальный Совет </w:t>
      </w:r>
      <w:r w:rsidR="00BB6355">
        <w:rPr>
          <w:rFonts w:ascii="Times New Roman" w:hAnsi="Times New Roman"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 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1A2C90" w:rsidRPr="0032786B" w:rsidRDefault="001A2C90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4333D1" w:rsidRPr="0032786B" w:rsidRDefault="00732D0F" w:rsidP="00E70176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Утвердить в первом чтении основные параметры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             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</w:t>
      </w:r>
      <w:r w:rsidR="004333D1" w:rsidRPr="0032786B">
        <w:rPr>
          <w:rFonts w:ascii="Times New Roman" w:hAnsi="Times New Roman"/>
          <w:spacing w:val="-2"/>
          <w:sz w:val="26"/>
          <w:szCs w:val="26"/>
        </w:rPr>
        <w:t>:</w:t>
      </w:r>
    </w:p>
    <w:p w:rsidR="00E70176" w:rsidRPr="0032786B" w:rsidRDefault="00E70176" w:rsidP="00E7017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2022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50 610,3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2023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37 867,3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2024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39 340,7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2022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46 957,5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2023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37 328,7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2024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38 704,7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2022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профицитом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3 652,8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2023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профицитом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538,6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:rsidR="00732D0F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2024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профицитом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636,0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.</w:t>
      </w:r>
    </w:p>
    <w:p w:rsidR="00BB6355" w:rsidRPr="00BB6355" w:rsidRDefault="00BB6355" w:rsidP="004333D1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:rsidR="00732D0F" w:rsidRDefault="000252A0" w:rsidP="00732D0F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Обнародовать н</w:t>
      </w:r>
      <w:r w:rsidR="00732D0F" w:rsidRPr="0032786B">
        <w:rPr>
          <w:rFonts w:ascii="Times New Roman" w:hAnsi="Times New Roman"/>
          <w:spacing w:val="-2"/>
          <w:sz w:val="26"/>
          <w:szCs w:val="26"/>
        </w:rPr>
        <w:t xml:space="preserve">астоящее Решение </w:t>
      </w:r>
      <w:r>
        <w:rPr>
          <w:rFonts w:ascii="Times New Roman" w:hAnsi="Times New Roman"/>
          <w:spacing w:val="-2"/>
          <w:sz w:val="26"/>
          <w:szCs w:val="26"/>
        </w:rPr>
        <w:t xml:space="preserve">в порядке, определенном Уставом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           </w:t>
      </w:r>
      <w:r>
        <w:rPr>
          <w:rFonts w:ascii="Times New Roman" w:hAnsi="Times New Roman"/>
          <w:spacing w:val="-2"/>
          <w:sz w:val="26"/>
          <w:szCs w:val="26"/>
        </w:rPr>
        <w:t>МО Адмиралтейский округ.</w:t>
      </w:r>
    </w:p>
    <w:p w:rsidR="00BB6355" w:rsidRPr="0032786B" w:rsidRDefault="00BB6355" w:rsidP="00BB6355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:rsidR="00732D0F" w:rsidRPr="0032786B" w:rsidRDefault="00732D0F" w:rsidP="00732D0F">
      <w:pPr>
        <w:rPr>
          <w:rFonts w:ascii="Times New Roman" w:hAnsi="Times New Roman"/>
          <w:spacing w:val="-2"/>
          <w:sz w:val="26"/>
          <w:szCs w:val="26"/>
        </w:rPr>
      </w:pPr>
    </w:p>
    <w:p w:rsidR="00732D0F" w:rsidRPr="0032786B" w:rsidRDefault="00732D0F" w:rsidP="00732D0F">
      <w:pPr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Глава МО Адмиралтейский округ                             </w:t>
      </w:r>
      <w:r w:rsidR="00E8475E" w:rsidRPr="0032786B">
        <w:rPr>
          <w:rFonts w:ascii="Times New Roman" w:hAnsi="Times New Roman"/>
          <w:sz w:val="26"/>
          <w:szCs w:val="26"/>
        </w:rPr>
        <w:t xml:space="preserve">                            </w:t>
      </w:r>
      <w:r w:rsidRPr="0032786B">
        <w:rPr>
          <w:rFonts w:ascii="Times New Roman" w:hAnsi="Times New Roman"/>
          <w:sz w:val="26"/>
          <w:szCs w:val="26"/>
        </w:rPr>
        <w:t xml:space="preserve">  </w:t>
      </w:r>
      <w:r w:rsidR="00E70176" w:rsidRPr="0032786B">
        <w:rPr>
          <w:rFonts w:ascii="Times New Roman" w:hAnsi="Times New Roman"/>
          <w:sz w:val="26"/>
          <w:szCs w:val="26"/>
        </w:rPr>
        <w:t xml:space="preserve">   </w:t>
      </w:r>
      <w:r w:rsidR="00965F91" w:rsidRPr="0032786B">
        <w:rPr>
          <w:rFonts w:ascii="Times New Roman" w:hAnsi="Times New Roman"/>
          <w:color w:val="000000"/>
          <w:spacing w:val="-7"/>
          <w:sz w:val="26"/>
          <w:szCs w:val="26"/>
        </w:rPr>
        <w:t>Е.П. Барканов</w:t>
      </w:r>
    </w:p>
    <w:sectPr w:rsidR="00732D0F" w:rsidRPr="0032786B" w:rsidSect="00A149A6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709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94" w:rsidRDefault="00AE6794">
      <w:r>
        <w:separator/>
      </w:r>
    </w:p>
  </w:endnote>
  <w:endnote w:type="continuationSeparator" w:id="0">
    <w:p w:rsidR="00AE6794" w:rsidRDefault="00A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5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94" w:rsidRDefault="00AE6794">
      <w:r>
        <w:separator/>
      </w:r>
    </w:p>
  </w:footnote>
  <w:footnote w:type="continuationSeparator" w:id="0">
    <w:p w:rsidR="00AE6794" w:rsidRDefault="00AE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>
      <w:rPr>
        <w:rStyle w:val="a6"/>
        <w:sz w:val="24"/>
      </w:rPr>
      <w:t>1</w:t>
    </w:r>
    <w:r>
      <w:rPr>
        <w:rStyle w:val="a6"/>
        <w:sz w:val="24"/>
      </w:rPr>
      <w:fldChar w:fldCharType="end"/>
    </w:r>
  </w:p>
  <w:p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D83BC5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FCF"/>
    <w:multiLevelType w:val="hybridMultilevel"/>
    <w:tmpl w:val="3154D3C4"/>
    <w:lvl w:ilvl="0" w:tplc="A978C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8">
    <w:nsid w:val="2E2A3117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07D7D"/>
    <w:rsid w:val="00013B4C"/>
    <w:rsid w:val="000252A0"/>
    <w:rsid w:val="00031BC6"/>
    <w:rsid w:val="00033D83"/>
    <w:rsid w:val="00042151"/>
    <w:rsid w:val="00045C72"/>
    <w:rsid w:val="00045F3C"/>
    <w:rsid w:val="00053C83"/>
    <w:rsid w:val="00054450"/>
    <w:rsid w:val="00056748"/>
    <w:rsid w:val="00057275"/>
    <w:rsid w:val="0005799B"/>
    <w:rsid w:val="000635DA"/>
    <w:rsid w:val="00063840"/>
    <w:rsid w:val="00064DAC"/>
    <w:rsid w:val="00072845"/>
    <w:rsid w:val="00081E4D"/>
    <w:rsid w:val="000825F2"/>
    <w:rsid w:val="00082B9D"/>
    <w:rsid w:val="00084F39"/>
    <w:rsid w:val="000A536D"/>
    <w:rsid w:val="000A69A9"/>
    <w:rsid w:val="000B04A7"/>
    <w:rsid w:val="000B4C85"/>
    <w:rsid w:val="000B67D3"/>
    <w:rsid w:val="000C4F23"/>
    <w:rsid w:val="000D2FB9"/>
    <w:rsid w:val="000D6E46"/>
    <w:rsid w:val="000D7B62"/>
    <w:rsid w:val="000F376E"/>
    <w:rsid w:val="000F3F1F"/>
    <w:rsid w:val="0010373B"/>
    <w:rsid w:val="0011477D"/>
    <w:rsid w:val="00150A7C"/>
    <w:rsid w:val="0015461F"/>
    <w:rsid w:val="001664BF"/>
    <w:rsid w:val="00171557"/>
    <w:rsid w:val="0017566C"/>
    <w:rsid w:val="00181361"/>
    <w:rsid w:val="00191A56"/>
    <w:rsid w:val="00192538"/>
    <w:rsid w:val="001A2C90"/>
    <w:rsid w:val="001B1D02"/>
    <w:rsid w:val="001B1D96"/>
    <w:rsid w:val="001B1EB2"/>
    <w:rsid w:val="001B51F5"/>
    <w:rsid w:val="001C1793"/>
    <w:rsid w:val="001F136F"/>
    <w:rsid w:val="001F3724"/>
    <w:rsid w:val="001F79C5"/>
    <w:rsid w:val="002171DD"/>
    <w:rsid w:val="0022443B"/>
    <w:rsid w:val="002824DA"/>
    <w:rsid w:val="002843A8"/>
    <w:rsid w:val="00285307"/>
    <w:rsid w:val="00293FB7"/>
    <w:rsid w:val="00295F9E"/>
    <w:rsid w:val="002A4F30"/>
    <w:rsid w:val="002B2FD0"/>
    <w:rsid w:val="002C3223"/>
    <w:rsid w:val="002C3D26"/>
    <w:rsid w:val="002C481B"/>
    <w:rsid w:val="002C6002"/>
    <w:rsid w:val="002D1982"/>
    <w:rsid w:val="002D26A3"/>
    <w:rsid w:val="002D3F1B"/>
    <w:rsid w:val="002E06CB"/>
    <w:rsid w:val="002E1A21"/>
    <w:rsid w:val="002E7F52"/>
    <w:rsid w:val="002F072C"/>
    <w:rsid w:val="003115E0"/>
    <w:rsid w:val="003124FE"/>
    <w:rsid w:val="00312A7A"/>
    <w:rsid w:val="003164DA"/>
    <w:rsid w:val="003210F7"/>
    <w:rsid w:val="00323068"/>
    <w:rsid w:val="0032786B"/>
    <w:rsid w:val="00327BE0"/>
    <w:rsid w:val="003409CB"/>
    <w:rsid w:val="00343B68"/>
    <w:rsid w:val="00352454"/>
    <w:rsid w:val="00363D70"/>
    <w:rsid w:val="003724DE"/>
    <w:rsid w:val="00375E4D"/>
    <w:rsid w:val="00375E68"/>
    <w:rsid w:val="00382952"/>
    <w:rsid w:val="003965D7"/>
    <w:rsid w:val="003A0740"/>
    <w:rsid w:val="003B470A"/>
    <w:rsid w:val="003B7F40"/>
    <w:rsid w:val="003C6740"/>
    <w:rsid w:val="003C7799"/>
    <w:rsid w:val="003D036B"/>
    <w:rsid w:val="003D0599"/>
    <w:rsid w:val="003E494E"/>
    <w:rsid w:val="003F078A"/>
    <w:rsid w:val="003F1976"/>
    <w:rsid w:val="003F6795"/>
    <w:rsid w:val="00403D87"/>
    <w:rsid w:val="004164A4"/>
    <w:rsid w:val="004238E1"/>
    <w:rsid w:val="00424FA4"/>
    <w:rsid w:val="00427C0C"/>
    <w:rsid w:val="004333D1"/>
    <w:rsid w:val="00433EB1"/>
    <w:rsid w:val="004360EC"/>
    <w:rsid w:val="0044121B"/>
    <w:rsid w:val="004475E2"/>
    <w:rsid w:val="004713CF"/>
    <w:rsid w:val="00472F20"/>
    <w:rsid w:val="00483CD2"/>
    <w:rsid w:val="004879E4"/>
    <w:rsid w:val="004914AE"/>
    <w:rsid w:val="00493DF1"/>
    <w:rsid w:val="004A1ACB"/>
    <w:rsid w:val="004A4D6A"/>
    <w:rsid w:val="004C1EC0"/>
    <w:rsid w:val="004C3E0D"/>
    <w:rsid w:val="004D48FA"/>
    <w:rsid w:val="004E2242"/>
    <w:rsid w:val="004E38EB"/>
    <w:rsid w:val="004E7281"/>
    <w:rsid w:val="0050024C"/>
    <w:rsid w:val="00515FCA"/>
    <w:rsid w:val="00520B45"/>
    <w:rsid w:val="00531288"/>
    <w:rsid w:val="00534765"/>
    <w:rsid w:val="005410AC"/>
    <w:rsid w:val="005424D0"/>
    <w:rsid w:val="005628CD"/>
    <w:rsid w:val="00576CED"/>
    <w:rsid w:val="00580615"/>
    <w:rsid w:val="005806BC"/>
    <w:rsid w:val="00584E98"/>
    <w:rsid w:val="00585E0D"/>
    <w:rsid w:val="00591287"/>
    <w:rsid w:val="005A00AE"/>
    <w:rsid w:val="005B4BC3"/>
    <w:rsid w:val="005B4CD9"/>
    <w:rsid w:val="005C77DE"/>
    <w:rsid w:val="005D19E2"/>
    <w:rsid w:val="005D7502"/>
    <w:rsid w:val="005E229B"/>
    <w:rsid w:val="005E4EB0"/>
    <w:rsid w:val="006019C8"/>
    <w:rsid w:val="00604E27"/>
    <w:rsid w:val="006052E0"/>
    <w:rsid w:val="0061712A"/>
    <w:rsid w:val="0065551B"/>
    <w:rsid w:val="00663EF1"/>
    <w:rsid w:val="00665281"/>
    <w:rsid w:val="00667C98"/>
    <w:rsid w:val="00673681"/>
    <w:rsid w:val="00687593"/>
    <w:rsid w:val="006965A3"/>
    <w:rsid w:val="006A07FE"/>
    <w:rsid w:val="006B2D82"/>
    <w:rsid w:val="006D1A8C"/>
    <w:rsid w:val="006E0156"/>
    <w:rsid w:val="006E28FD"/>
    <w:rsid w:val="006E2D39"/>
    <w:rsid w:val="006E2FAD"/>
    <w:rsid w:val="006F0660"/>
    <w:rsid w:val="006F4C2F"/>
    <w:rsid w:val="00720678"/>
    <w:rsid w:val="00720F8F"/>
    <w:rsid w:val="00727782"/>
    <w:rsid w:val="007305A6"/>
    <w:rsid w:val="007320B6"/>
    <w:rsid w:val="00732D0F"/>
    <w:rsid w:val="00735D61"/>
    <w:rsid w:val="00741A48"/>
    <w:rsid w:val="00743ECC"/>
    <w:rsid w:val="00744E46"/>
    <w:rsid w:val="007533EA"/>
    <w:rsid w:val="00757786"/>
    <w:rsid w:val="00763C54"/>
    <w:rsid w:val="00772294"/>
    <w:rsid w:val="007929A9"/>
    <w:rsid w:val="00794923"/>
    <w:rsid w:val="007A5E4D"/>
    <w:rsid w:val="007C467C"/>
    <w:rsid w:val="007C48D3"/>
    <w:rsid w:val="007D23B3"/>
    <w:rsid w:val="007D3470"/>
    <w:rsid w:val="007D66A6"/>
    <w:rsid w:val="007D79D1"/>
    <w:rsid w:val="007E5B88"/>
    <w:rsid w:val="007F4909"/>
    <w:rsid w:val="007F72F3"/>
    <w:rsid w:val="00801F6D"/>
    <w:rsid w:val="00813A66"/>
    <w:rsid w:val="008205E2"/>
    <w:rsid w:val="00843E71"/>
    <w:rsid w:val="00853DE6"/>
    <w:rsid w:val="00856E07"/>
    <w:rsid w:val="00862A49"/>
    <w:rsid w:val="00866ED5"/>
    <w:rsid w:val="008712E6"/>
    <w:rsid w:val="00874081"/>
    <w:rsid w:val="008841A7"/>
    <w:rsid w:val="008865D2"/>
    <w:rsid w:val="008A793A"/>
    <w:rsid w:val="008B0BF4"/>
    <w:rsid w:val="008B4615"/>
    <w:rsid w:val="008C3B40"/>
    <w:rsid w:val="008D7EB0"/>
    <w:rsid w:val="008E0A29"/>
    <w:rsid w:val="008F47EB"/>
    <w:rsid w:val="0090202A"/>
    <w:rsid w:val="009034B4"/>
    <w:rsid w:val="00912460"/>
    <w:rsid w:val="00914374"/>
    <w:rsid w:val="009205B1"/>
    <w:rsid w:val="00936A56"/>
    <w:rsid w:val="009375C4"/>
    <w:rsid w:val="00960253"/>
    <w:rsid w:val="0096209D"/>
    <w:rsid w:val="00962705"/>
    <w:rsid w:val="00963238"/>
    <w:rsid w:val="00965F91"/>
    <w:rsid w:val="00971B23"/>
    <w:rsid w:val="00980800"/>
    <w:rsid w:val="009924AF"/>
    <w:rsid w:val="009C215C"/>
    <w:rsid w:val="009C6516"/>
    <w:rsid w:val="009D1E0B"/>
    <w:rsid w:val="009E1965"/>
    <w:rsid w:val="009E3401"/>
    <w:rsid w:val="009E6AF2"/>
    <w:rsid w:val="009F23D7"/>
    <w:rsid w:val="00A0208C"/>
    <w:rsid w:val="00A07772"/>
    <w:rsid w:val="00A11BA2"/>
    <w:rsid w:val="00A149A6"/>
    <w:rsid w:val="00A22DE7"/>
    <w:rsid w:val="00A26E31"/>
    <w:rsid w:val="00A350F1"/>
    <w:rsid w:val="00A5057A"/>
    <w:rsid w:val="00A532AF"/>
    <w:rsid w:val="00A66B5A"/>
    <w:rsid w:val="00A7119D"/>
    <w:rsid w:val="00A94180"/>
    <w:rsid w:val="00AA243E"/>
    <w:rsid w:val="00AA3133"/>
    <w:rsid w:val="00AA32FF"/>
    <w:rsid w:val="00AA3BAD"/>
    <w:rsid w:val="00AA6BBA"/>
    <w:rsid w:val="00AB0ABC"/>
    <w:rsid w:val="00AB21A3"/>
    <w:rsid w:val="00AB4F88"/>
    <w:rsid w:val="00AB63B3"/>
    <w:rsid w:val="00AD12EE"/>
    <w:rsid w:val="00AD2F1F"/>
    <w:rsid w:val="00AE441F"/>
    <w:rsid w:val="00AE5522"/>
    <w:rsid w:val="00AE6794"/>
    <w:rsid w:val="00AF44A5"/>
    <w:rsid w:val="00AF5CB7"/>
    <w:rsid w:val="00B02DE9"/>
    <w:rsid w:val="00B340AD"/>
    <w:rsid w:val="00B372CA"/>
    <w:rsid w:val="00B40A7B"/>
    <w:rsid w:val="00B42A2B"/>
    <w:rsid w:val="00B449D9"/>
    <w:rsid w:val="00B51407"/>
    <w:rsid w:val="00B6638A"/>
    <w:rsid w:val="00B73CEB"/>
    <w:rsid w:val="00B81970"/>
    <w:rsid w:val="00B8367A"/>
    <w:rsid w:val="00B905D4"/>
    <w:rsid w:val="00B91E02"/>
    <w:rsid w:val="00BB2BA9"/>
    <w:rsid w:val="00BB33CE"/>
    <w:rsid w:val="00BB5BDA"/>
    <w:rsid w:val="00BB6355"/>
    <w:rsid w:val="00BB6F8C"/>
    <w:rsid w:val="00BC67DD"/>
    <w:rsid w:val="00BD252D"/>
    <w:rsid w:val="00BD2637"/>
    <w:rsid w:val="00BD4515"/>
    <w:rsid w:val="00BD682D"/>
    <w:rsid w:val="00BD6B5A"/>
    <w:rsid w:val="00BF35B8"/>
    <w:rsid w:val="00C06213"/>
    <w:rsid w:val="00C06381"/>
    <w:rsid w:val="00C1327E"/>
    <w:rsid w:val="00C1548F"/>
    <w:rsid w:val="00C15A2C"/>
    <w:rsid w:val="00C325CB"/>
    <w:rsid w:val="00C46380"/>
    <w:rsid w:val="00C520CB"/>
    <w:rsid w:val="00C541D9"/>
    <w:rsid w:val="00C56858"/>
    <w:rsid w:val="00C70C92"/>
    <w:rsid w:val="00C72274"/>
    <w:rsid w:val="00C728E3"/>
    <w:rsid w:val="00C72A47"/>
    <w:rsid w:val="00C81638"/>
    <w:rsid w:val="00C84D19"/>
    <w:rsid w:val="00C87EFA"/>
    <w:rsid w:val="00C91E66"/>
    <w:rsid w:val="00C96117"/>
    <w:rsid w:val="00CA05C0"/>
    <w:rsid w:val="00CA2A13"/>
    <w:rsid w:val="00CB65EE"/>
    <w:rsid w:val="00CB681A"/>
    <w:rsid w:val="00CB6E34"/>
    <w:rsid w:val="00CC0608"/>
    <w:rsid w:val="00CC3521"/>
    <w:rsid w:val="00CD632C"/>
    <w:rsid w:val="00D13BC2"/>
    <w:rsid w:val="00D17990"/>
    <w:rsid w:val="00D20050"/>
    <w:rsid w:val="00D27F47"/>
    <w:rsid w:val="00D30E0C"/>
    <w:rsid w:val="00D315F5"/>
    <w:rsid w:val="00D412C3"/>
    <w:rsid w:val="00D50D45"/>
    <w:rsid w:val="00D5198C"/>
    <w:rsid w:val="00D61674"/>
    <w:rsid w:val="00D744BC"/>
    <w:rsid w:val="00D74B4B"/>
    <w:rsid w:val="00D83BC5"/>
    <w:rsid w:val="00D87305"/>
    <w:rsid w:val="00D91989"/>
    <w:rsid w:val="00DA4587"/>
    <w:rsid w:val="00DC3619"/>
    <w:rsid w:val="00DD26DB"/>
    <w:rsid w:val="00DD6B65"/>
    <w:rsid w:val="00DE34CC"/>
    <w:rsid w:val="00DE78AE"/>
    <w:rsid w:val="00DF06CD"/>
    <w:rsid w:val="00E00DC5"/>
    <w:rsid w:val="00E10D7F"/>
    <w:rsid w:val="00E17002"/>
    <w:rsid w:val="00E252A2"/>
    <w:rsid w:val="00E308EE"/>
    <w:rsid w:val="00E318CA"/>
    <w:rsid w:val="00E34DD4"/>
    <w:rsid w:val="00E37B05"/>
    <w:rsid w:val="00E415B8"/>
    <w:rsid w:val="00E42735"/>
    <w:rsid w:val="00E42786"/>
    <w:rsid w:val="00E50633"/>
    <w:rsid w:val="00E507FD"/>
    <w:rsid w:val="00E57EE4"/>
    <w:rsid w:val="00E6501A"/>
    <w:rsid w:val="00E67BFC"/>
    <w:rsid w:val="00E70176"/>
    <w:rsid w:val="00E71438"/>
    <w:rsid w:val="00E8438B"/>
    <w:rsid w:val="00E8475E"/>
    <w:rsid w:val="00E86194"/>
    <w:rsid w:val="00E94E69"/>
    <w:rsid w:val="00EA47A5"/>
    <w:rsid w:val="00EB6500"/>
    <w:rsid w:val="00EC3E8F"/>
    <w:rsid w:val="00ED0919"/>
    <w:rsid w:val="00EE2CE1"/>
    <w:rsid w:val="00EE3BF2"/>
    <w:rsid w:val="00EF0DAB"/>
    <w:rsid w:val="00EF2110"/>
    <w:rsid w:val="00EF3B20"/>
    <w:rsid w:val="00EF4C41"/>
    <w:rsid w:val="00F041A2"/>
    <w:rsid w:val="00F05087"/>
    <w:rsid w:val="00F13E9B"/>
    <w:rsid w:val="00F148BB"/>
    <w:rsid w:val="00F1556E"/>
    <w:rsid w:val="00F16626"/>
    <w:rsid w:val="00F21174"/>
    <w:rsid w:val="00F40510"/>
    <w:rsid w:val="00F40D2C"/>
    <w:rsid w:val="00F511F4"/>
    <w:rsid w:val="00F62437"/>
    <w:rsid w:val="00F6762E"/>
    <w:rsid w:val="00F71DE8"/>
    <w:rsid w:val="00F74509"/>
    <w:rsid w:val="00F76B9B"/>
    <w:rsid w:val="00F82DE8"/>
    <w:rsid w:val="00F96B81"/>
    <w:rsid w:val="00FA090C"/>
    <w:rsid w:val="00FB7C8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C165-CC0B-4B06-A9D1-CF517DD7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3</cp:revision>
  <cp:lastPrinted>2020-12-14T02:22:00Z</cp:lastPrinted>
  <dcterms:created xsi:type="dcterms:W3CDTF">2021-11-29T06:10:00Z</dcterms:created>
  <dcterms:modified xsi:type="dcterms:W3CDTF">2021-11-30T07:19:00Z</dcterms:modified>
</cp:coreProperties>
</file>